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CA1B" w14:textId="0D46AFBD" w:rsidR="0091471F" w:rsidRPr="008D4EC4" w:rsidRDefault="0091471F" w:rsidP="000F7C0C">
      <w:pPr>
        <w:wordWrap w:val="0"/>
        <w:spacing w:line="240" w:lineRule="exact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 w:rsidRPr="008D4EC4">
        <w:rPr>
          <w:rFonts w:ascii="ＭＳ 明朝" w:hAnsi="ＭＳ 明朝" w:hint="eastAsia"/>
          <w:sz w:val="22"/>
          <w:szCs w:val="22"/>
          <w:lang w:eastAsia="zh-CN"/>
        </w:rPr>
        <w:t>様式</w:t>
      </w:r>
      <w:r w:rsidR="00607F6D">
        <w:rPr>
          <w:rFonts w:ascii="ＭＳ 明朝" w:hAnsi="ＭＳ 明朝" w:hint="eastAsia"/>
          <w:sz w:val="22"/>
          <w:szCs w:val="22"/>
        </w:rPr>
        <w:t>6</w:t>
      </w:r>
    </w:p>
    <w:p w14:paraId="53E67081" w14:textId="70067013" w:rsidR="00DC40D5" w:rsidRPr="00607F6D" w:rsidRDefault="00DC40D5" w:rsidP="00DC40D5">
      <w:pPr>
        <w:spacing w:line="220" w:lineRule="exact"/>
        <w:jc w:val="right"/>
        <w:rPr>
          <w:rFonts w:ascii="ＭＳ 明朝" w:eastAsia="DengXian" w:hAnsi="ＭＳ 明朝"/>
          <w:sz w:val="22"/>
          <w:szCs w:val="22"/>
          <w:bdr w:val="single" w:sz="4" w:space="0" w:color="auto"/>
        </w:rPr>
      </w:pPr>
    </w:p>
    <w:p w14:paraId="2A1C755A" w14:textId="77777777" w:rsidR="00502CCF" w:rsidRDefault="00DC40D5" w:rsidP="00887280">
      <w:pPr>
        <w:spacing w:line="280" w:lineRule="exact"/>
        <w:jc w:val="center"/>
        <w:rPr>
          <w:rFonts w:ascii="ＭＳ 明朝" w:eastAsia="PMingLiU" w:hAnsi="ＭＳ 明朝"/>
          <w:b/>
          <w:bCs/>
          <w:sz w:val="28"/>
          <w:szCs w:val="28"/>
          <w:lang w:eastAsia="zh-TW"/>
        </w:rPr>
      </w:pPr>
      <w:r w:rsidRPr="006D3CCB">
        <w:rPr>
          <w:rFonts w:ascii="ＭＳ 明朝" w:hAnsi="ＭＳ 明朝" w:hint="eastAsia"/>
          <w:b/>
          <w:bCs/>
          <w:sz w:val="28"/>
          <w:szCs w:val="28"/>
        </w:rPr>
        <w:t>不育症症例</w:t>
      </w:r>
      <w:r w:rsidRPr="006D3CCB">
        <w:rPr>
          <w:rFonts w:ascii="ＭＳ 明朝" w:hAnsi="ＭＳ 明朝" w:hint="eastAsia"/>
          <w:b/>
          <w:bCs/>
          <w:sz w:val="28"/>
          <w:szCs w:val="28"/>
          <w:lang w:eastAsia="zh-TW"/>
        </w:rPr>
        <w:t>目録</w:t>
      </w:r>
    </w:p>
    <w:p w14:paraId="4DB1EC68" w14:textId="77777777" w:rsidR="00DC40D5" w:rsidRPr="00804632" w:rsidRDefault="00DC40D5" w:rsidP="00DC40D5">
      <w:pPr>
        <w:spacing w:line="200" w:lineRule="exact"/>
        <w:jc w:val="center"/>
        <w:rPr>
          <w:sz w:val="24"/>
        </w:rPr>
      </w:pPr>
    </w:p>
    <w:p w14:paraId="3DC73044" w14:textId="62D44B90" w:rsidR="00DC40D5" w:rsidRDefault="00DC40D5" w:rsidP="00DC40D5">
      <w:pPr>
        <w:rPr>
          <w:sz w:val="22"/>
          <w:szCs w:val="22"/>
          <w:u w:val="single"/>
          <w:lang w:eastAsia="zh-CN"/>
        </w:rPr>
      </w:pPr>
      <w:r w:rsidRPr="00804632">
        <w:rPr>
          <w:rFonts w:hint="eastAsia"/>
          <w:sz w:val="22"/>
          <w:szCs w:val="22"/>
          <w:u w:val="single"/>
          <w:lang w:eastAsia="zh-CN"/>
        </w:rPr>
        <w:t xml:space="preserve">氏名：　　　　　　　　　　　　　</w:t>
      </w:r>
      <w:r w:rsidR="00F03224">
        <w:rPr>
          <w:rFonts w:hint="eastAsia"/>
          <w:sz w:val="22"/>
          <w:szCs w:val="22"/>
          <w:u w:val="single"/>
        </w:rPr>
        <w:t xml:space="preserve">　　</w:t>
      </w:r>
      <w:r w:rsidRPr="00C661A5">
        <w:rPr>
          <w:rFonts w:hint="eastAsia"/>
          <w:sz w:val="22"/>
          <w:szCs w:val="22"/>
          <w:lang w:eastAsia="zh-CN"/>
        </w:rPr>
        <w:t xml:space="preserve">　　</w:t>
      </w:r>
      <w:r w:rsidRPr="00804632">
        <w:rPr>
          <w:rFonts w:hint="eastAsia"/>
          <w:sz w:val="22"/>
          <w:szCs w:val="22"/>
          <w:u w:val="single"/>
          <w:lang w:eastAsia="zh-CN"/>
        </w:rPr>
        <w:t>会員番号</w:t>
      </w:r>
      <w:r>
        <w:rPr>
          <w:rFonts w:hint="eastAsia"/>
          <w:sz w:val="22"/>
          <w:szCs w:val="22"/>
          <w:u w:val="single"/>
          <w:lang w:eastAsia="zh-CN"/>
        </w:rPr>
        <w:t xml:space="preserve">　　　　　　　　　　</w:t>
      </w:r>
    </w:p>
    <w:p w14:paraId="1D937C6B" w14:textId="77777777" w:rsidR="00DC40D5" w:rsidRPr="003B1DC7" w:rsidRDefault="00DC40D5" w:rsidP="00DC40D5">
      <w:pPr>
        <w:spacing w:line="200" w:lineRule="exact"/>
        <w:rPr>
          <w:sz w:val="16"/>
          <w:szCs w:val="16"/>
          <w:u w:val="single"/>
          <w:lang w:eastAsia="zh-CN"/>
        </w:rPr>
      </w:pPr>
    </w:p>
    <w:tbl>
      <w:tblPr>
        <w:tblW w:w="959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2017"/>
        <w:gridCol w:w="1273"/>
        <w:gridCol w:w="3096"/>
        <w:gridCol w:w="2515"/>
      </w:tblGrid>
      <w:tr w:rsidR="00DC40D5" w14:paraId="5608B3AE" w14:textId="77777777" w:rsidTr="00607F6D">
        <w:trPr>
          <w:trHeight w:val="84"/>
        </w:trPr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14:paraId="78C998CB" w14:textId="77777777" w:rsidR="00DC40D5" w:rsidRDefault="00DC40D5" w:rsidP="00671815">
            <w:pPr>
              <w:spacing w:beforeLines="20" w:before="72" w:afterLines="20" w:after="72" w:line="240" w:lineRule="exact"/>
              <w:jc w:val="center"/>
              <w:rPr>
                <w:sz w:val="22"/>
                <w:szCs w:val="22"/>
              </w:rPr>
            </w:pPr>
            <w:r w:rsidRPr="001F7624">
              <w:rPr>
                <w:rFonts w:hint="eastAsia"/>
                <w:sz w:val="22"/>
                <w:szCs w:val="22"/>
              </w:rPr>
              <w:t>番号</w:t>
            </w:r>
          </w:p>
          <w:p w14:paraId="3E18D4EF" w14:textId="5EF66F50" w:rsidR="00614AE0" w:rsidRPr="001F7624" w:rsidRDefault="00614AE0" w:rsidP="00671815">
            <w:pPr>
              <w:spacing w:beforeLines="20" w:before="72" w:afterLines="20" w:after="72"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614AE0">
              <w:rPr>
                <w:rFonts w:hint="eastAsia"/>
                <w:color w:val="FF0000"/>
                <w:sz w:val="22"/>
                <w:szCs w:val="22"/>
              </w:rPr>
              <w:t>＊</w:t>
            </w:r>
          </w:p>
        </w:tc>
        <w:tc>
          <w:tcPr>
            <w:tcW w:w="2017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59ADBA47" w14:textId="1200BEFD" w:rsidR="00DC40D5" w:rsidRPr="001F7624" w:rsidRDefault="00614AE0" w:rsidP="00671815">
            <w:pPr>
              <w:spacing w:beforeLines="20" w:before="72" w:afterLines="20" w:after="72" w:line="240" w:lineRule="exact"/>
              <w:ind w:left="9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14:paraId="0B03A5B5" w14:textId="77777777" w:rsidR="00DC40D5" w:rsidRDefault="00614AE0" w:rsidP="00DC40D5">
            <w:pPr>
              <w:spacing w:beforeLines="20" w:before="72" w:afterLines="20" w:after="72" w:line="240" w:lineRule="exact"/>
              <w:ind w:left="2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初診</w:t>
            </w:r>
          </w:p>
          <w:p w14:paraId="78D00D62" w14:textId="18D4146B" w:rsidR="00614AE0" w:rsidRPr="001F7624" w:rsidRDefault="00614AE0" w:rsidP="00DC40D5">
            <w:pPr>
              <w:spacing w:beforeLines="20" w:before="72" w:afterLines="20" w:after="72" w:line="240" w:lineRule="exact"/>
              <w:ind w:left="22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3096" w:type="dxa"/>
            <w:tcBorders>
              <w:top w:val="single" w:sz="12" w:space="0" w:color="auto"/>
              <w:left w:val="single" w:sz="4" w:space="0" w:color="auto"/>
            </w:tcBorders>
          </w:tcPr>
          <w:p w14:paraId="4FA5D948" w14:textId="1119DAE4" w:rsidR="00DC40D5" w:rsidRDefault="006D3CCB" w:rsidP="00DC40D5">
            <w:pPr>
              <w:spacing w:beforeLines="20" w:before="72" w:afterLines="20" w:after="72" w:line="240" w:lineRule="exact"/>
              <w:ind w:left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検査結果</w:t>
            </w:r>
            <w:r>
              <w:rPr>
                <w:rFonts w:hint="eastAsia"/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</w:t>
            </w:r>
            <w:r w:rsidR="00DC40D5">
              <w:rPr>
                <w:rFonts w:hint="eastAsia"/>
                <w:sz w:val="22"/>
                <w:szCs w:val="22"/>
              </w:rPr>
              <w:t>診断</w:t>
            </w:r>
          </w:p>
          <w:p w14:paraId="609E4F67" w14:textId="0BC06472" w:rsidR="00DC40D5" w:rsidRPr="001F7624" w:rsidRDefault="00DC40D5" w:rsidP="00DC40D5">
            <w:pPr>
              <w:spacing w:beforeLines="20" w:before="72" w:afterLines="20" w:after="72" w:line="240" w:lineRule="exact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12" w:space="0" w:color="auto"/>
              <w:right w:val="single" w:sz="12" w:space="0" w:color="auto"/>
            </w:tcBorders>
          </w:tcPr>
          <w:p w14:paraId="6C1BCB91" w14:textId="7EBA3E5B" w:rsidR="00DC40D5" w:rsidRDefault="00A46F48" w:rsidP="00A46F48">
            <w:pPr>
              <w:spacing w:beforeLines="20" w:before="72" w:afterLines="20" w:after="72" w:line="24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妊娠中の管理</w:t>
            </w:r>
            <w:r w:rsidR="00DC40D5">
              <w:rPr>
                <w:sz w:val="22"/>
                <w:szCs w:val="22"/>
              </w:rPr>
              <w:t xml:space="preserve"> </w:t>
            </w:r>
          </w:p>
          <w:p w14:paraId="3459045A" w14:textId="2C5C4DA7" w:rsidR="00DC40D5" w:rsidRPr="00DC40D5" w:rsidRDefault="00DC40D5" w:rsidP="00A46F48">
            <w:pPr>
              <w:spacing w:beforeLines="20" w:before="72" w:afterLines="20" w:after="72" w:line="240" w:lineRule="exact"/>
              <w:ind w:firstLineChars="450" w:firstLine="9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帰結</w:t>
            </w:r>
          </w:p>
        </w:tc>
      </w:tr>
      <w:tr w:rsidR="00DC40D5" w:rsidRPr="008D4EC4" w14:paraId="78B23096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26E202E3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7958ECA" w14:textId="41ABAB7A" w:rsidR="00DC40D5" w:rsidRPr="0048317C" w:rsidRDefault="00DC40D5" w:rsidP="00DC40D5">
            <w:pPr>
              <w:spacing w:beforeLines="30" w:before="108" w:afterLines="30" w:after="108" w:line="22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F93AA6E" w14:textId="02145ED7" w:rsidR="00DC40D5" w:rsidRPr="009B53CC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EFE300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28845B6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717C6534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6FEEBF7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CAF5E23" w14:textId="4A3405F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EBB44C6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14A3487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16CDD54B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122F054C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C4361C1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00A13E3" w14:textId="4B544928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DA9BF16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4147DB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128B832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3C0E9E9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0EAF1C1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049407C" w14:textId="11CE25EE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553B9C31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AE3DC5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289D07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0DD5DA17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17E63C3B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76A15A34" w14:textId="72158F56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70E74A1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09D0227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2687ED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375DB394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601C66BE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C9E5E51" w14:textId="7A475EB1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295145B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C3AB31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2F62107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4BD3408E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20BF0ACA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5C0D9F94" w14:textId="29A68FDB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1AFD37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214F9EB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0688DEA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22EA86E5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026059C9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5613176" w14:textId="1EBC1D3D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3CB3539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69B6D0D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3B35C58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5D84E502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1A45BA63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000C2E7A" w14:textId="569E58F0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6E5FAEDF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67C495D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BB4AE05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7EE5BBAB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E526CD8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10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B26829E" w14:textId="4C5FE01C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F6DD3A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35E3304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FD80FDF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7DA83BC7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4E5D9145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11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769AF189" w14:textId="5A09259A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3130FD12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3F696F62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AE2E641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3B189E9A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A0A3E46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12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603DC5F" w14:textId="5B5D7A3D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4D29F34A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5D67425C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D69B383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0CD15F11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A895702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13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41DBB221" w14:textId="7D400A22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244D83FE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4CCD5F3F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7DCBC1A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4AAEF5F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5738CD97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14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3933FF75" w14:textId="31B2D094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1ADC110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07863E78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44173DE9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C40D5" w:rsidRPr="008D4EC4" w14:paraId="1D71CAE3" w14:textId="77777777" w:rsidTr="00D131EA">
        <w:trPr>
          <w:trHeight w:val="737"/>
        </w:trPr>
        <w:tc>
          <w:tcPr>
            <w:tcW w:w="698" w:type="dxa"/>
            <w:tcBorders>
              <w:left w:val="single" w:sz="12" w:space="0" w:color="auto"/>
              <w:right w:val="single" w:sz="24" w:space="0" w:color="auto"/>
            </w:tcBorders>
          </w:tcPr>
          <w:p w14:paraId="351E511B" w14:textId="77777777" w:rsidR="00DC40D5" w:rsidRPr="008D4EC4" w:rsidRDefault="00DC40D5" w:rsidP="00671815">
            <w:pPr>
              <w:spacing w:beforeLines="30" w:before="108" w:afterLines="30" w:after="108"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D4EC4">
              <w:rPr>
                <w:rFonts w:ascii="ＭＳ 明朝" w:hAnsi="ＭＳ 明朝" w:hint="eastAsia"/>
                <w:sz w:val="20"/>
                <w:szCs w:val="20"/>
              </w:rPr>
              <w:t>15</w:t>
            </w:r>
          </w:p>
        </w:tc>
        <w:tc>
          <w:tcPr>
            <w:tcW w:w="2017" w:type="dxa"/>
            <w:tcBorders>
              <w:left w:val="single" w:sz="24" w:space="0" w:color="auto"/>
              <w:right w:val="single" w:sz="18" w:space="0" w:color="auto"/>
            </w:tcBorders>
          </w:tcPr>
          <w:p w14:paraId="671A4CE0" w14:textId="637AFFDE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3" w:type="dxa"/>
            <w:tcBorders>
              <w:left w:val="single" w:sz="18" w:space="0" w:color="auto"/>
              <w:right w:val="single" w:sz="4" w:space="0" w:color="auto"/>
            </w:tcBorders>
          </w:tcPr>
          <w:p w14:paraId="770425EE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753025A0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12" w:space="0" w:color="auto"/>
            </w:tcBorders>
          </w:tcPr>
          <w:p w14:paraId="5320693A" w14:textId="77777777" w:rsidR="00DC40D5" w:rsidRPr="008D4EC4" w:rsidRDefault="00DC40D5" w:rsidP="00671815">
            <w:pPr>
              <w:spacing w:beforeLines="30" w:before="108" w:afterLines="30" w:after="108" w:line="2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DB1FB33" w14:textId="4F0AB381" w:rsidR="00607F6D" w:rsidRPr="008E4501" w:rsidRDefault="008E4501" w:rsidP="008E4501">
      <w:pPr>
        <w:widowControl/>
        <w:jc w:val="left"/>
        <w:rPr>
          <w:rFonts w:hint="eastAsia"/>
          <w:color w:val="FF0000"/>
        </w:rPr>
      </w:pPr>
      <w:r w:rsidRPr="00582B6E">
        <w:rPr>
          <w:rFonts w:hint="eastAsia"/>
          <w:color w:val="FF0000"/>
        </w:rPr>
        <w:t>＊申請者が自分で照合できる番号・記号などを独自につけること。この書面には</w:t>
      </w:r>
      <w:r w:rsidRPr="00582B6E">
        <w:rPr>
          <w:rFonts w:hint="eastAsia"/>
          <w:color w:val="FF0000"/>
        </w:rPr>
        <w:t>ID</w:t>
      </w:r>
      <w:r w:rsidRPr="00582B6E">
        <w:rPr>
          <w:rFonts w:hint="eastAsia"/>
          <w:color w:val="FF0000"/>
        </w:rPr>
        <w:t>など記載しない。</w:t>
      </w:r>
    </w:p>
    <w:sectPr w:rsidR="00607F6D" w:rsidRPr="008E4501" w:rsidSect="009147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190CA" w14:textId="77777777" w:rsidR="000743B0" w:rsidRDefault="000743B0" w:rsidP="000F7C0C">
      <w:r>
        <w:separator/>
      </w:r>
    </w:p>
  </w:endnote>
  <w:endnote w:type="continuationSeparator" w:id="0">
    <w:p w14:paraId="2C870D88" w14:textId="77777777" w:rsidR="000743B0" w:rsidRDefault="000743B0" w:rsidP="000F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1C259" w14:textId="77777777" w:rsidR="000743B0" w:rsidRDefault="000743B0" w:rsidP="000F7C0C">
      <w:r>
        <w:separator/>
      </w:r>
    </w:p>
  </w:footnote>
  <w:footnote w:type="continuationSeparator" w:id="0">
    <w:p w14:paraId="4E3F627E" w14:textId="77777777" w:rsidR="000743B0" w:rsidRDefault="000743B0" w:rsidP="000F7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71F"/>
    <w:rsid w:val="000743B0"/>
    <w:rsid w:val="000A63AB"/>
    <w:rsid w:val="000B01D1"/>
    <w:rsid w:val="000F7C0C"/>
    <w:rsid w:val="00176B69"/>
    <w:rsid w:val="0026348C"/>
    <w:rsid w:val="00267353"/>
    <w:rsid w:val="002C303C"/>
    <w:rsid w:val="00377839"/>
    <w:rsid w:val="0048317C"/>
    <w:rsid w:val="004D280D"/>
    <w:rsid w:val="004E4734"/>
    <w:rsid w:val="00502CCF"/>
    <w:rsid w:val="00525BDF"/>
    <w:rsid w:val="00560F13"/>
    <w:rsid w:val="005647C0"/>
    <w:rsid w:val="00607F6D"/>
    <w:rsid w:val="00614AE0"/>
    <w:rsid w:val="00671815"/>
    <w:rsid w:val="006D3CCB"/>
    <w:rsid w:val="006E63A1"/>
    <w:rsid w:val="00887280"/>
    <w:rsid w:val="008C25D8"/>
    <w:rsid w:val="008E4412"/>
    <w:rsid w:val="008E4501"/>
    <w:rsid w:val="0091471F"/>
    <w:rsid w:val="0093396C"/>
    <w:rsid w:val="0097042C"/>
    <w:rsid w:val="00972B1A"/>
    <w:rsid w:val="009A695D"/>
    <w:rsid w:val="009B53CC"/>
    <w:rsid w:val="00A46F48"/>
    <w:rsid w:val="00B073EE"/>
    <w:rsid w:val="00B528EA"/>
    <w:rsid w:val="00C277B4"/>
    <w:rsid w:val="00D131EA"/>
    <w:rsid w:val="00DC40D5"/>
    <w:rsid w:val="00DF441A"/>
    <w:rsid w:val="00E3512D"/>
    <w:rsid w:val="00EE5B82"/>
    <w:rsid w:val="00F03224"/>
    <w:rsid w:val="00F5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00759"/>
  <w15:chartTrackingRefBased/>
  <w15:docId w15:val="{9F3521FB-090A-4B5B-876B-C974200E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7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C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C0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1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1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BC85E-0856-460A-ABD0-F009A28E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珠央 北折</dc:creator>
  <cp:keywords/>
  <dc:description/>
  <cp:lastModifiedBy>北折 珠央</cp:lastModifiedBy>
  <cp:revision>6</cp:revision>
  <dcterms:created xsi:type="dcterms:W3CDTF">2021-03-08T12:34:00Z</dcterms:created>
  <dcterms:modified xsi:type="dcterms:W3CDTF">2021-03-09T00:56:00Z</dcterms:modified>
</cp:coreProperties>
</file>